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E55" w:rsidRPr="004534C8" w:rsidRDefault="00CA70E3" w:rsidP="00932E55">
      <w:pPr>
        <w:spacing w:line="7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115</w:t>
      </w:r>
      <w:r w:rsidR="00932E55" w:rsidRPr="004534C8">
        <w:rPr>
          <w:rFonts w:ascii="標楷體" w:eastAsia="標楷體" w:hAnsi="標楷體" w:hint="eastAsia"/>
          <w:sz w:val="32"/>
          <w:szCs w:val="32"/>
        </w:rPr>
        <w:t>學年度「性別平等教育委員會」委員名單</w:t>
      </w: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693"/>
        <w:gridCol w:w="2835"/>
        <w:gridCol w:w="2692"/>
      </w:tblGrid>
      <w:tr w:rsidR="00932E55" w:rsidRPr="004534C8" w:rsidTr="00512B3A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委員姓名</w:t>
            </w:r>
          </w:p>
        </w:tc>
        <w:tc>
          <w:tcPr>
            <w:tcW w:w="26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校    長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黃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0賓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家長代表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613177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蔡 0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庠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301C55" w:rsidRDefault="00613177" w:rsidP="00512B3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家長代表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613177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黃 0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慧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839AB" w:rsidRDefault="00613177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教務主任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CA70E3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 0 鴻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839AB" w:rsidRDefault="00613177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人事主任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華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</w:tr>
      <w:tr w:rsidR="00932E55" w:rsidRPr="004534C8" w:rsidTr="00512B3A">
        <w:trPr>
          <w:trHeight w:val="324"/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CA70E3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CA70E3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葉 0 卿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CA70E3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輔導</w:t>
            </w:r>
            <w:r w:rsidRPr="003F785A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游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儀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曾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鈞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輯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職工代表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劉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萍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女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教師代表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曾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CA70E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媛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學生代表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613177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許 0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玄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613177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學生代表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613177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楊 0 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羽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613177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</w:tr>
      <w:tr w:rsidR="00932E55" w:rsidRPr="004534C8" w:rsidTr="00512B3A">
        <w:trPr>
          <w:jc w:val="center"/>
        </w:trPr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34C8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學務主任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(執秘)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楊0分</w:t>
            </w:r>
          </w:p>
        </w:tc>
        <w:tc>
          <w:tcPr>
            <w:tcW w:w="26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</w:tr>
      <w:tr w:rsidR="00932E55" w:rsidRPr="004534C8" w:rsidTr="00512B3A">
        <w:trPr>
          <w:trHeight w:val="397"/>
          <w:jc w:val="center"/>
        </w:trPr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0A6D">
              <w:rPr>
                <w:rFonts w:ascii="標楷體" w:eastAsia="標楷體" w:hAnsi="標楷體" w:hint="eastAsia"/>
                <w:sz w:val="28"/>
                <w:szCs w:val="28"/>
              </w:rPr>
              <w:t>生輔組長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胡0城</w:t>
            </w:r>
          </w:p>
        </w:tc>
        <w:tc>
          <w:tcPr>
            <w:tcW w:w="2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E55" w:rsidRPr="004534C8" w:rsidRDefault="00932E55" w:rsidP="00512B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行政人員</w:t>
            </w:r>
          </w:p>
        </w:tc>
      </w:tr>
    </w:tbl>
    <w:p w:rsidR="00932E55" w:rsidRDefault="00932E55" w:rsidP="00932E55">
      <w:pPr>
        <w:rPr>
          <w:rFonts w:ascii="標楷體" w:eastAsia="標楷體" w:hAnsi="標楷體"/>
          <w:color w:val="000000"/>
          <w:shd w:val="clear" w:color="auto" w:fill="F9FBFB"/>
        </w:rPr>
      </w:pPr>
    </w:p>
    <w:p w:rsidR="00932E55" w:rsidRPr="008343FF" w:rsidRDefault="00932E55" w:rsidP="00932E5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  <w:shd w:val="clear" w:color="auto" w:fill="F9FBFB"/>
        </w:rPr>
        <w:t>學校之性別平等教育委員會，置委員14</w:t>
      </w:r>
      <w:r w:rsidRPr="008343FF">
        <w:rPr>
          <w:rFonts w:ascii="標楷體" w:eastAsia="標楷體" w:hAnsi="標楷體" w:hint="eastAsia"/>
          <w:color w:val="000000"/>
          <w:shd w:val="clear" w:color="auto" w:fill="F9FBFB"/>
        </w:rPr>
        <w:t>人，採任期制，以校長為主任委員，其中女性委員應占委員總數二分之一以上，並得聘具性別平等意識之教師代表、職工代表、家長代表、學生代表及性別平等教育相關領域之專家學者為委員</w:t>
      </w:r>
      <w:r>
        <w:rPr>
          <w:rFonts w:ascii="標楷體" w:eastAsia="標楷體" w:hAnsi="標楷體" w:hint="eastAsia"/>
          <w:color w:val="000000"/>
          <w:shd w:val="clear" w:color="auto" w:fill="F9FBFB"/>
        </w:rPr>
        <w:t>。</w:t>
      </w:r>
    </w:p>
    <w:p w:rsidR="00535FE3" w:rsidRDefault="00535FE3" w:rsidP="00932E55"/>
    <w:p w:rsidR="00932E55" w:rsidRDefault="00932E55" w:rsidP="00932E55"/>
    <w:p w:rsidR="00932E55" w:rsidRDefault="00932E55" w:rsidP="00932E55"/>
    <w:p w:rsidR="00932E55" w:rsidRDefault="00932E55" w:rsidP="00932E55"/>
    <w:p w:rsidR="00932E55" w:rsidRDefault="00932E55" w:rsidP="00932E55">
      <w:pPr>
        <w:rPr>
          <w:rFonts w:ascii="微軟正黑體" w:eastAsia="微軟正黑體" w:hAnsi="微軟正黑體"/>
          <w:color w:val="111111"/>
          <w:sz w:val="29"/>
          <w:szCs w:val="29"/>
          <w:shd w:val="clear" w:color="auto" w:fill="FFFFFF"/>
        </w:rPr>
      </w:pPr>
      <w:r>
        <w:rPr>
          <w:rFonts w:hint="eastAsia"/>
        </w:rPr>
        <w:lastRenderedPageBreak/>
        <w:t xml:space="preserve">                        </w:t>
      </w:r>
      <w:r>
        <w:rPr>
          <w:rFonts w:ascii="微軟正黑體" w:eastAsia="微軟正黑體" w:hAnsi="微軟正黑體" w:hint="eastAsia"/>
          <w:color w:val="111111"/>
          <w:sz w:val="29"/>
          <w:szCs w:val="29"/>
          <w:shd w:val="clear" w:color="auto" w:fill="FFFFFF"/>
        </w:rPr>
        <w:t>本校教職員工具性平專業人員資格情形表</w:t>
      </w:r>
    </w:p>
    <w:tbl>
      <w:tblPr>
        <w:tblW w:w="7371" w:type="dxa"/>
        <w:tblInd w:w="197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2874"/>
        <w:gridCol w:w="2977"/>
      </w:tblGrid>
      <w:tr w:rsidR="00932E55" w:rsidRPr="00932E55" w:rsidTr="00932E55"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 w:rsidRPr="00932E55"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編號</w:t>
            </w:r>
          </w:p>
        </w:tc>
        <w:tc>
          <w:tcPr>
            <w:tcW w:w="2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 w:rsidRPr="00932E55"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職稱姓名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 w:rsidRPr="00932E55"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具備資格</w:t>
            </w:r>
          </w:p>
        </w:tc>
      </w:tr>
      <w:tr w:rsidR="00932E55" w:rsidRPr="00932E55" w:rsidTr="00932E55"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 w:rsidRPr="00932E55"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1</w:t>
            </w:r>
          </w:p>
        </w:tc>
        <w:tc>
          <w:tcPr>
            <w:tcW w:w="2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輔導主任游0儀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 w:rsidRPr="00932E55"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性平高階調查人員</w:t>
            </w:r>
          </w:p>
        </w:tc>
      </w:tr>
      <w:tr w:rsidR="00932E55" w:rsidRPr="00932E55" w:rsidTr="00932E55"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 w:rsidRPr="00932E55"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2</w:t>
            </w:r>
          </w:p>
        </w:tc>
        <w:tc>
          <w:tcPr>
            <w:tcW w:w="2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導師曾0媛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性平初階</w:t>
            </w:r>
            <w:r w:rsidRPr="00932E55"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調查人員</w:t>
            </w:r>
          </w:p>
        </w:tc>
      </w:tr>
      <w:tr w:rsidR="00932E55" w:rsidRPr="00932E55" w:rsidTr="00932E55"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 w:rsidRPr="00932E55"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3</w:t>
            </w:r>
          </w:p>
        </w:tc>
        <w:tc>
          <w:tcPr>
            <w:tcW w:w="2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導師李0輯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2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932E55" w:rsidRPr="00932E55" w:rsidRDefault="00932E55" w:rsidP="00932E55">
            <w:pPr>
              <w:widowControl/>
              <w:jc w:val="center"/>
              <w:rPr>
                <w:rFonts w:ascii="微軟正黑體" w:eastAsia="微軟正黑體" w:hAnsi="微軟正黑體" w:cs="新細明體"/>
                <w:color w:val="111111"/>
                <w:kern w:val="0"/>
                <w:sz w:val="29"/>
                <w:szCs w:val="29"/>
              </w:rPr>
            </w:pPr>
            <w:r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性平初階</w:t>
            </w:r>
            <w:r w:rsidRPr="00932E55">
              <w:rPr>
                <w:rFonts w:ascii="微軟正黑體" w:eastAsia="微軟正黑體" w:hAnsi="微軟正黑體" w:cs="新細明體" w:hint="eastAsia"/>
                <w:color w:val="111111"/>
                <w:kern w:val="0"/>
                <w:sz w:val="29"/>
                <w:szCs w:val="29"/>
              </w:rPr>
              <w:t>調查人員</w:t>
            </w:r>
          </w:p>
        </w:tc>
      </w:tr>
    </w:tbl>
    <w:p w:rsidR="00932E55" w:rsidRPr="00932E55" w:rsidRDefault="00932E55" w:rsidP="00932E55"/>
    <w:sectPr w:rsidR="00932E55" w:rsidRPr="00932E55" w:rsidSect="00932E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67B" w:rsidRDefault="008C367B" w:rsidP="00CA70E3">
      <w:r>
        <w:separator/>
      </w:r>
    </w:p>
  </w:endnote>
  <w:endnote w:type="continuationSeparator" w:id="0">
    <w:p w:rsidR="008C367B" w:rsidRDefault="008C367B" w:rsidP="00CA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67B" w:rsidRDefault="008C367B" w:rsidP="00CA70E3">
      <w:r>
        <w:separator/>
      </w:r>
    </w:p>
  </w:footnote>
  <w:footnote w:type="continuationSeparator" w:id="0">
    <w:p w:rsidR="008C367B" w:rsidRDefault="008C367B" w:rsidP="00CA7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E55"/>
    <w:rsid w:val="00535FE3"/>
    <w:rsid w:val="00613177"/>
    <w:rsid w:val="008951CA"/>
    <w:rsid w:val="008C367B"/>
    <w:rsid w:val="00932E55"/>
    <w:rsid w:val="00CA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69779"/>
  <w15:chartTrackingRefBased/>
  <w15:docId w15:val="{3D68B552-F524-44D6-9736-B9425803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E5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7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A70E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7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A70E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5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3</cp:revision>
  <dcterms:created xsi:type="dcterms:W3CDTF">2026-08-07T05:52:00Z</dcterms:created>
  <dcterms:modified xsi:type="dcterms:W3CDTF">2026-10-07T09:58:00Z</dcterms:modified>
</cp:coreProperties>
</file>